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FD" w:rsidRPr="000A2E92" w:rsidRDefault="004114FD" w:rsidP="004114FD">
      <w:pPr>
        <w:jc w:val="center"/>
        <w:rPr>
          <w:rFonts w:eastAsia="Calibri"/>
          <w:b/>
          <w:lang w:eastAsia="en-US"/>
        </w:rPr>
      </w:pPr>
      <w:r w:rsidRPr="000A2E92">
        <w:rPr>
          <w:rFonts w:eastAsia="Calibri"/>
          <w:b/>
          <w:lang w:eastAsia="en-US"/>
        </w:rPr>
        <w:t xml:space="preserve">Объявление </w:t>
      </w:r>
    </w:p>
    <w:p w:rsidR="004114FD" w:rsidRPr="000A2E92" w:rsidRDefault="004114FD" w:rsidP="004114FD">
      <w:pPr>
        <w:jc w:val="center"/>
        <w:rPr>
          <w:rFonts w:eastAsia="Calibri"/>
          <w:b/>
          <w:lang w:eastAsia="en-US"/>
        </w:rPr>
      </w:pPr>
      <w:r w:rsidRPr="000A2E92">
        <w:rPr>
          <w:rFonts w:eastAsia="Calibri"/>
          <w:b/>
          <w:lang w:eastAsia="en-US"/>
        </w:rPr>
        <w:t xml:space="preserve">о приеме документов для участия в конкурсе </w:t>
      </w:r>
    </w:p>
    <w:p w:rsidR="004114FD" w:rsidRDefault="00FF2E58" w:rsidP="004114F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кадровый резерв</w:t>
      </w:r>
      <w:r w:rsidR="00834C99">
        <w:rPr>
          <w:rFonts w:eastAsia="Calibri"/>
          <w:b/>
          <w:lang w:eastAsia="en-US"/>
        </w:rPr>
        <w:t xml:space="preserve"> </w:t>
      </w:r>
      <w:r w:rsidR="00E71AAF" w:rsidRPr="00E71AAF">
        <w:rPr>
          <w:rFonts w:eastAsia="Calibri"/>
          <w:b/>
          <w:lang w:eastAsia="en-US"/>
        </w:rPr>
        <w:t xml:space="preserve">на замещение должности </w:t>
      </w:r>
      <w:r w:rsidR="004114FD">
        <w:rPr>
          <w:rFonts w:eastAsia="Calibri"/>
          <w:b/>
          <w:lang w:eastAsia="en-US"/>
        </w:rPr>
        <w:t>государственной гражданской службы</w:t>
      </w:r>
      <w:r w:rsidR="004114FD" w:rsidRPr="000A2E92">
        <w:rPr>
          <w:rFonts w:eastAsia="Calibri"/>
          <w:b/>
          <w:lang w:eastAsia="en-US"/>
        </w:rPr>
        <w:t xml:space="preserve"> </w:t>
      </w:r>
      <w:r w:rsidR="004114FD">
        <w:rPr>
          <w:rFonts w:eastAsia="Calibri"/>
          <w:b/>
          <w:lang w:eastAsia="en-US"/>
        </w:rPr>
        <w:t>Республики Тыва Министерства общественной безопасности Республики Тыва</w:t>
      </w:r>
    </w:p>
    <w:p w:rsidR="00FF2E58" w:rsidRDefault="00FF2E58" w:rsidP="004114FD">
      <w:pPr>
        <w:jc w:val="center"/>
        <w:rPr>
          <w:rFonts w:eastAsia="Calibri"/>
          <w:b/>
          <w:lang w:eastAsia="en-US"/>
        </w:rPr>
      </w:pPr>
    </w:p>
    <w:p w:rsidR="00FF2E58" w:rsidRPr="00FF2E58" w:rsidRDefault="00FF2E58" w:rsidP="00FF2E58">
      <w:pPr>
        <w:jc w:val="center"/>
        <w:rPr>
          <w:rFonts w:eastAsia="Calibri"/>
          <w:b/>
          <w:lang w:eastAsia="en-US"/>
        </w:rPr>
      </w:pPr>
    </w:p>
    <w:p w:rsidR="00F35E52" w:rsidRDefault="00F35E52" w:rsidP="00F35E52">
      <w:pPr>
        <w:ind w:firstLine="708"/>
        <w:jc w:val="both"/>
      </w:pPr>
      <w:r>
        <w:t xml:space="preserve">Министерство общественной безопасности Республики Тыва объявляет о приеме документов для </w:t>
      </w:r>
      <w:r w:rsidRPr="000A2E92">
        <w:t xml:space="preserve">участия в конкурсе </w:t>
      </w:r>
      <w:r w:rsidR="00FF2E58">
        <w:t xml:space="preserve">в кадровый резерв </w:t>
      </w:r>
      <w:r>
        <w:t xml:space="preserve">на замещение должности на ведущую группу </w:t>
      </w:r>
      <w:r w:rsidRPr="000A2E92">
        <w:t>должност</w:t>
      </w:r>
      <w:r>
        <w:t>ей</w:t>
      </w:r>
      <w:r w:rsidRPr="000A2E92">
        <w:t xml:space="preserve"> </w:t>
      </w:r>
      <w:r>
        <w:t>государственной гражданской службы Республики Тыва категории «специалисты» - консультант</w:t>
      </w:r>
      <w:r w:rsidR="00834C99">
        <w:t xml:space="preserve"> </w:t>
      </w:r>
      <w:r w:rsidR="00834C99" w:rsidRPr="00834C99">
        <w:t>отдела анализа и профилактики правонарушения</w:t>
      </w:r>
      <w:r w:rsidR="00CD559F">
        <w:t>.</w:t>
      </w:r>
      <w:r w:rsidR="00236075">
        <w:t xml:space="preserve"> </w:t>
      </w:r>
    </w:p>
    <w:p w:rsidR="006010C9" w:rsidRDefault="006010C9"/>
    <w:p w:rsidR="006010C9" w:rsidRDefault="006010C9" w:rsidP="006010C9">
      <w:pPr>
        <w:pStyle w:val="a3"/>
        <w:shd w:val="clear" w:color="auto" w:fill="FFFFFF"/>
        <w:spacing w:before="0" w:beforeAutospacing="0" w:after="0" w:afterAutospacing="0"/>
        <w:ind w:firstLine="540"/>
        <w:rPr>
          <w:rStyle w:val="a4"/>
          <w:color w:val="000000"/>
        </w:rPr>
      </w:pPr>
      <w:r w:rsidRPr="0086159D">
        <w:rPr>
          <w:rStyle w:val="a4"/>
          <w:color w:val="000000"/>
        </w:rPr>
        <w:t xml:space="preserve">Требования, предъявляемые к </w:t>
      </w:r>
      <w:r>
        <w:rPr>
          <w:rStyle w:val="a4"/>
          <w:color w:val="000000"/>
        </w:rPr>
        <w:t>претенденту</w:t>
      </w:r>
      <w:r w:rsidRPr="0086159D">
        <w:rPr>
          <w:rStyle w:val="a4"/>
          <w:color w:val="000000"/>
        </w:rPr>
        <w:t>:</w:t>
      </w:r>
    </w:p>
    <w:p w:rsidR="006010C9" w:rsidRDefault="006010C9" w:rsidP="006010C9">
      <w:pPr>
        <w:pStyle w:val="ConsPlusNormal"/>
        <w:ind w:firstLine="540"/>
        <w:jc w:val="both"/>
      </w:pPr>
    </w:p>
    <w:p w:rsidR="006010C9" w:rsidRDefault="006010C9" w:rsidP="006010C9">
      <w:pPr>
        <w:pStyle w:val="ConsPlusNormal"/>
        <w:ind w:firstLine="540"/>
        <w:jc w:val="both"/>
      </w:pPr>
      <w:r>
        <w:t xml:space="preserve">наличие высшего образования </w:t>
      </w:r>
      <w:r w:rsidRPr="0081520B">
        <w:rPr>
          <w:b/>
          <w:i/>
        </w:rPr>
        <w:t>по специальност</w:t>
      </w:r>
      <w:r>
        <w:rPr>
          <w:b/>
          <w:i/>
        </w:rPr>
        <w:t>и</w:t>
      </w:r>
      <w:r w:rsidR="00F44351">
        <w:rPr>
          <w:b/>
          <w:i/>
        </w:rPr>
        <w:t>/направлению</w:t>
      </w:r>
      <w:r>
        <w:rPr>
          <w:b/>
          <w:i/>
        </w:rPr>
        <w:t xml:space="preserve"> </w:t>
      </w:r>
      <w:r>
        <w:t>«Юриспруденция».</w:t>
      </w:r>
    </w:p>
    <w:p w:rsidR="006010C9" w:rsidRDefault="006010C9" w:rsidP="006010C9">
      <w:pPr>
        <w:pStyle w:val="ConsPlusNormal"/>
        <w:ind w:firstLine="540"/>
        <w:jc w:val="both"/>
      </w:pPr>
      <w:r w:rsidRPr="006010C9">
        <w:rPr>
          <w:color w:val="333333"/>
        </w:rPr>
        <w:t>без предъявления требовани</w:t>
      </w:r>
      <w:r>
        <w:rPr>
          <w:color w:val="333333"/>
        </w:rPr>
        <w:t>й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</w:rPr>
        <w:t xml:space="preserve">к </w:t>
      </w:r>
      <w:r>
        <w:t xml:space="preserve">стажу гражданской службы или стажу (опыту) работы по специальности; 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иных нормативных актов и служебных документов, регулирующих сферу деятельности</w:t>
      </w:r>
      <w:r w:rsidR="006E7D14">
        <w:t xml:space="preserve"> Министерства общественной безопасности</w:t>
      </w:r>
      <w:r w:rsidR="00D85C43">
        <w:t xml:space="preserve"> Республики Тыва</w:t>
      </w:r>
      <w:r w:rsidRPr="000A2E92">
        <w:t xml:space="preserve"> применительно к исполнению конкретных должностных обязанностей; основ управления и организации труда;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 этики, правил делового общения;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наличие навыков работы в сфере, соответствующ</w:t>
      </w:r>
      <w:r>
        <w:t>ему</w:t>
      </w:r>
      <w:r w:rsidRPr="000A2E92">
        <w:t xml:space="preserve">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6010C9" w:rsidRPr="00B91973" w:rsidRDefault="006010C9" w:rsidP="006010C9">
      <w:pPr>
        <w:autoSpaceDE w:val="0"/>
        <w:autoSpaceDN w:val="0"/>
        <w:adjustRightInd w:val="0"/>
        <w:ind w:firstLine="540"/>
        <w:jc w:val="both"/>
      </w:pPr>
      <w:r w:rsidRPr="00D90404">
        <w:rPr>
          <w:b/>
        </w:rPr>
        <w:t xml:space="preserve">Должностные обязанности: </w:t>
      </w:r>
      <w:r w:rsidRPr="00D90404">
        <w:t>согласно должностному регламенту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b/>
        </w:rPr>
      </w:pPr>
      <w:r w:rsidRPr="000A2E92">
        <w:rPr>
          <w:b/>
        </w:rPr>
        <w:t>Условия прохождения гражданской службы: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>Служебное время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В соответствии со статьей 45 Федерального закона от 27 июля 2004 г. № 79-ФЗ                     «О государственной гражданской службе Российской Федерации», статьей 30 Закона Республики Тыва от 21 апреля 2006 г. № 1739 ВХ-1 «О вопросах государственной гражданской службы Республики Тыва» и </w:t>
      </w:r>
      <w:r>
        <w:t>с</w:t>
      </w:r>
      <w:r w:rsidRPr="000A2E92">
        <w:t>лужебного распорядка</w:t>
      </w:r>
      <w:r>
        <w:t xml:space="preserve"> </w:t>
      </w:r>
      <w:r w:rsidR="00F44351" w:rsidRPr="00F44351">
        <w:t xml:space="preserve">Министерства общественной </w:t>
      </w:r>
      <w:r w:rsidRPr="00F44351">
        <w:t xml:space="preserve"> </w:t>
      </w:r>
      <w:r w:rsidR="00F44351" w:rsidRPr="00F44351">
        <w:t>безопасности Республики Тыва</w:t>
      </w:r>
      <w:r w:rsidR="00F44351">
        <w:rPr>
          <w:i/>
        </w:rPr>
        <w:t xml:space="preserve"> </w:t>
      </w:r>
      <w:r w:rsidRPr="000A2E92">
        <w:t>для гражданских служащих устанавливается</w:t>
      </w:r>
      <w:r w:rsidR="003B39DB">
        <w:t xml:space="preserve"> </w:t>
      </w:r>
      <w:r w:rsidRPr="000A2E92">
        <w:t xml:space="preserve">пятидневная рабочая неделя продолжительностью 40 часов с двумя выходными днями </w:t>
      </w:r>
      <w:r w:rsidR="003B39DB">
        <w:lastRenderedPageBreak/>
        <w:t>(суббота и воскресенье)</w:t>
      </w:r>
      <w:r w:rsidR="003B39DB">
        <w:rPr>
          <w:szCs w:val="28"/>
        </w:rPr>
        <w:t xml:space="preserve">. </w:t>
      </w:r>
      <w:r w:rsidRPr="000A2E92">
        <w:t>Продолжительность служебного времени: с понедельника по пятницу с 09.00 часов до 18.00 часов, перерыв для отдыха и питан</w:t>
      </w:r>
      <w:r w:rsidR="003B39DB">
        <w:t xml:space="preserve">ия с 13.00 часов до 14.00 часов, гражданским служащим устанавливается </w:t>
      </w:r>
      <w:r w:rsidR="003B39DB">
        <w:rPr>
          <w:szCs w:val="28"/>
        </w:rPr>
        <w:t>ненормированный служебный день</w:t>
      </w:r>
      <w:r w:rsidR="003B39DB">
        <w:t>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 xml:space="preserve">Денежное содержание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Денежное содержание гражданского служащего состоит из: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1) месячного оклада в соответствии с замещаемой должностью;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2) месячного оклада в соответствии с присвоенным ему классным чином гражданской службы;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3) ежемесячной надбавки к должностному окладу за выслугу лет на гражданской службе;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5) ежемесячного денежного поощрения;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6) единовременной выплаты при предоставлении ежегодного оплачиваемого отпуска и материальной помощи;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7) премии за выполнение особо важных и сложных заданий;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8) иных выплат, предусмотренных действующим законодательством и нормативными актами.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A2E92">
        <w:rPr>
          <w:i/>
        </w:rPr>
        <w:t xml:space="preserve">Отпуска на гражданской службе 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6010C9" w:rsidRPr="000A2E92" w:rsidRDefault="006010C9" w:rsidP="003B39DB">
      <w:pPr>
        <w:autoSpaceDE w:val="0"/>
        <w:autoSpaceDN w:val="0"/>
        <w:adjustRightInd w:val="0"/>
        <w:ind w:firstLine="540"/>
        <w:jc w:val="both"/>
      </w:pPr>
      <w:r w:rsidRPr="000A2E92">
        <w:t>1. Ежегодный основной оплачива</w:t>
      </w:r>
      <w:r w:rsidR="003B39DB">
        <w:t>емый отпуск продолжительностью 30 календарных дней</w:t>
      </w:r>
      <w:r w:rsidRPr="000A2E92">
        <w:t>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10 календарных дней.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3B39DB">
        <w:t>.</w:t>
      </w:r>
    </w:p>
    <w:p w:rsidR="006010C9" w:rsidRDefault="006010C9" w:rsidP="006010C9">
      <w:pPr>
        <w:shd w:val="clear" w:color="auto" w:fill="FFFFFF"/>
        <w:ind w:firstLine="540"/>
        <w:jc w:val="both"/>
        <w:rPr>
          <w:b/>
          <w:bCs/>
          <w:color w:val="000000"/>
        </w:rPr>
      </w:pPr>
    </w:p>
    <w:p w:rsidR="006010C9" w:rsidRPr="000A2E92" w:rsidRDefault="006010C9" w:rsidP="006010C9">
      <w:pPr>
        <w:shd w:val="clear" w:color="auto" w:fill="FFFFFF"/>
        <w:ind w:firstLine="540"/>
        <w:jc w:val="both"/>
        <w:rPr>
          <w:color w:val="000000"/>
        </w:rPr>
      </w:pPr>
      <w:r w:rsidRPr="000A2E92">
        <w:rPr>
          <w:b/>
          <w:bCs/>
          <w:color w:val="000000"/>
        </w:rPr>
        <w:t xml:space="preserve">Необходимые документы для участия в конкурсе </w:t>
      </w:r>
    </w:p>
    <w:p w:rsidR="006010C9" w:rsidRPr="000A2E92" w:rsidRDefault="006010C9" w:rsidP="006010C9">
      <w:pPr>
        <w:shd w:val="clear" w:color="auto" w:fill="FFFFFF"/>
        <w:ind w:firstLine="709"/>
        <w:jc w:val="both"/>
        <w:rPr>
          <w:color w:val="000000"/>
        </w:rPr>
      </w:pP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Гражданин Российской Федерации, изъявивший желание участвовать в конкурсе, представляет: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а) личное заявление;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б) собственноручно заполненную и подписанную анкету</w:t>
      </w:r>
      <w:r w:rsidR="003B39DB">
        <w:t xml:space="preserve"> по </w:t>
      </w:r>
      <w:hyperlink r:id="rId5" w:history="1">
        <w:r w:rsidRPr="000A2E92">
          <w:t>форм</w:t>
        </w:r>
      </w:hyperlink>
      <w:r w:rsidR="003B39DB">
        <w:t xml:space="preserve">е, утвержденной </w:t>
      </w:r>
      <w:r w:rsidRPr="000A2E92">
        <w:t>Правительством Российской Федер</w:t>
      </w:r>
      <w:r w:rsidR="003B39DB">
        <w:t>ации, с приложением фотографии</w:t>
      </w:r>
      <w:r w:rsidRPr="000A2E92">
        <w:t>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г) документы, подтверждающие необходимое профессиональное образование, квалификацию и стаж работы: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A2E92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B39DB">
        <w:t>заверенную нотариально или кадровой службой по месту работы (службы),</w:t>
      </w:r>
      <w:r w:rsidRPr="000A2E92">
        <w:t xml:space="preserve"> или иные документы, подтверждающие трудовую (служебную) деятельность гражданина;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A2E92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lastRenderedPageBreak/>
        <w:t xml:space="preserve">д) </w:t>
      </w:r>
      <w:hyperlink r:id="rId6" w:history="1">
        <w:r w:rsidRPr="000A2E92">
          <w:t>документ</w:t>
        </w:r>
      </w:hyperlink>
      <w:r w:rsidRPr="000A2E92"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0A2E92">
        <w:rPr>
          <w:color w:val="000000"/>
        </w:rPr>
        <w:t>(учетная форма № 001 ГС/у, утвержденная п</w:t>
      </w:r>
      <w:r w:rsidRPr="000A2E92">
        <w:t>риказом Минздравсоцразвития Российской Федерации от 14 декабря 2009 г. № 984 н);</w:t>
      </w:r>
    </w:p>
    <w:p w:rsidR="00E71BE7" w:rsidRDefault="00E71BE7" w:rsidP="006010C9">
      <w:pPr>
        <w:autoSpaceDE w:val="0"/>
        <w:autoSpaceDN w:val="0"/>
        <w:adjustRightInd w:val="0"/>
        <w:ind w:firstLine="540"/>
        <w:jc w:val="both"/>
      </w:pPr>
      <w:r>
        <w:t xml:space="preserve">е) </w:t>
      </w:r>
      <w:r>
        <w:rPr>
          <w:rFonts w:eastAsia="Calibri"/>
          <w:szCs w:val="28"/>
          <w:lang w:eastAsia="en-US"/>
        </w:rPr>
        <w:t>документы воинского учета (военный билет; приписное свидетельство) - для военнообязанных и лиц, подлежащих призыву на военную службу;</w:t>
      </w:r>
    </w:p>
    <w:p w:rsidR="003B39DB" w:rsidRDefault="00E71BE7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t>ж</w:t>
      </w:r>
      <w:r w:rsidR="003B39DB">
        <w:t xml:space="preserve">) </w:t>
      </w:r>
      <w:r w:rsidR="003B39DB">
        <w:rPr>
          <w:rFonts w:eastAsia="Calibri"/>
          <w:szCs w:val="28"/>
          <w:lang w:eastAsia="en-US"/>
        </w:rPr>
        <w:t>согласие на обработку персональных данных (образец);</w:t>
      </w:r>
    </w:p>
    <w:p w:rsidR="003B39DB" w:rsidRDefault="00E71BE7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3B39DB">
        <w:rPr>
          <w:rFonts w:eastAsia="Calibri"/>
          <w:szCs w:val="28"/>
          <w:lang w:eastAsia="en-US"/>
        </w:rPr>
        <w:t>) сведения о доходах, расходах, об имуществе и обязательствах имущественного характера гражданина и членов его семьи;</w:t>
      </w:r>
    </w:p>
    <w:p w:rsidR="00E71BE7" w:rsidRPr="00CD559F" w:rsidRDefault="00E71BE7" w:rsidP="006010C9">
      <w:pPr>
        <w:autoSpaceDE w:val="0"/>
        <w:autoSpaceDN w:val="0"/>
        <w:adjustRightInd w:val="0"/>
        <w:ind w:firstLine="540"/>
        <w:jc w:val="both"/>
      </w:pPr>
      <w:r w:rsidRPr="00CD559F">
        <w:rPr>
          <w:rFonts w:eastAsia="Calibri"/>
          <w:szCs w:val="28"/>
          <w:lang w:eastAsia="en-US"/>
        </w:rPr>
        <w:t>и) сведения об адресах сайтов и (или) страниц сайтов в информационно- 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CD559F">
        <w:rPr>
          <w:szCs w:val="28"/>
        </w:rPr>
        <w:t>, в соответствии с формой, утвержденной распоряжением Правительства Российской Федерации от 28.12.2016 № 2867-р;</w:t>
      </w:r>
    </w:p>
    <w:p w:rsidR="006010C9" w:rsidRPr="000A2E92" w:rsidRDefault="00E71BE7" w:rsidP="006010C9">
      <w:pPr>
        <w:autoSpaceDE w:val="0"/>
        <w:autoSpaceDN w:val="0"/>
        <w:adjustRightInd w:val="0"/>
        <w:ind w:firstLine="540"/>
        <w:jc w:val="both"/>
      </w:pPr>
      <w:r>
        <w:t>к</w:t>
      </w:r>
      <w:r w:rsidR="006010C9" w:rsidRPr="000A2E92">
        <w:t xml:space="preserve">) иные документы, предусмотренные Федеральным </w:t>
      </w:r>
      <w:hyperlink r:id="rId7" w:history="1">
        <w:r w:rsidR="006010C9" w:rsidRPr="000A2E92">
          <w:t>законом</w:t>
        </w:r>
      </w:hyperlink>
      <w:r w:rsidR="003B39DB">
        <w:t xml:space="preserve"> от 27 июля 2004 г. № 79-ФЗ </w:t>
      </w:r>
      <w:r w:rsidR="006010C9" w:rsidRPr="000A2E92">
        <w:t>«О государственной гражданской службе Российской Федерации</w:t>
      </w:r>
      <w:r w:rsidR="003B39DB">
        <w:t>»</w:t>
      </w:r>
      <w:r w:rsidR="006010C9" w:rsidRPr="000A2E92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71BE7" w:rsidRPr="000A2E92" w:rsidRDefault="00E71BE7" w:rsidP="00E71BE7">
      <w:pPr>
        <w:autoSpaceDE w:val="0"/>
        <w:autoSpaceDN w:val="0"/>
        <w:adjustRightInd w:val="0"/>
        <w:ind w:firstLine="540"/>
        <w:jc w:val="both"/>
      </w:pPr>
      <w:r w:rsidRPr="000A2E92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71BE7" w:rsidRPr="00E71BE7" w:rsidRDefault="00E71BE7" w:rsidP="006010C9">
      <w:pPr>
        <w:autoSpaceDE w:val="0"/>
        <w:autoSpaceDN w:val="0"/>
        <w:adjustRightInd w:val="0"/>
        <w:ind w:firstLine="540"/>
        <w:jc w:val="both"/>
      </w:pPr>
      <w:r w:rsidRPr="00E71BE7"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 xml:space="preserve">Документы </w:t>
      </w:r>
      <w:r w:rsidRPr="000A2E92">
        <w:rPr>
          <w:color w:val="000000"/>
        </w:rPr>
        <w:t xml:space="preserve">представляются </w:t>
      </w:r>
      <w:r w:rsidRPr="005A3D19">
        <w:rPr>
          <w:b/>
          <w:color w:val="000000"/>
        </w:rPr>
        <w:t>в течение 21 дня</w:t>
      </w:r>
      <w:r w:rsidRPr="000A2E92">
        <w:rPr>
          <w:color w:val="000000"/>
        </w:rPr>
        <w:t xml:space="preserve"> со дня</w:t>
      </w:r>
      <w:r w:rsidRPr="000A2E92">
        <w:t xml:space="preserve"> размещения объявления об их приеме </w:t>
      </w:r>
      <w:r w:rsidRPr="00F30FF9">
        <w:rPr>
          <w:b/>
        </w:rPr>
        <w:t xml:space="preserve">на официальном сайте Министерства </w:t>
      </w:r>
      <w:r w:rsidR="00E71BE7">
        <w:rPr>
          <w:b/>
        </w:rPr>
        <w:t>общественной безопасности</w:t>
      </w:r>
      <w:r w:rsidRPr="00F30FF9">
        <w:rPr>
          <w:b/>
        </w:rPr>
        <w:t xml:space="preserve"> Республики Тыва</w:t>
      </w:r>
      <w:r>
        <w:t xml:space="preserve"> </w:t>
      </w:r>
      <w:r w:rsidRPr="000A2E92">
        <w:t>в информационно-телекоммуникационной сети «Интернет».</w:t>
      </w:r>
    </w:p>
    <w:p w:rsidR="00F35E52" w:rsidRPr="00E71BE7" w:rsidRDefault="006010C9" w:rsidP="00F35E52">
      <w:pPr>
        <w:shd w:val="clear" w:color="auto" w:fill="FFFFFF"/>
        <w:ind w:firstLine="540"/>
        <w:jc w:val="both"/>
        <w:rPr>
          <w:bCs/>
          <w:color w:val="000000"/>
        </w:rPr>
      </w:pPr>
      <w:r w:rsidRPr="007B0BAE">
        <w:rPr>
          <w:b/>
          <w:bCs/>
          <w:i/>
          <w:color w:val="000000"/>
        </w:rPr>
        <w:t>Документы принимаются</w:t>
      </w:r>
      <w:r w:rsidRPr="000A2E92">
        <w:rPr>
          <w:bCs/>
          <w:color w:val="000000"/>
        </w:rPr>
        <w:t xml:space="preserve"> </w:t>
      </w:r>
      <w:r w:rsidRPr="00F90DF6">
        <w:rPr>
          <w:b/>
          <w:bCs/>
          <w:color w:val="000000"/>
        </w:rPr>
        <w:t>с </w:t>
      </w:r>
      <w:r w:rsidR="00834C99">
        <w:rPr>
          <w:b/>
          <w:bCs/>
          <w:color w:val="000000"/>
        </w:rPr>
        <w:t>3</w:t>
      </w:r>
      <w:r w:rsidR="005636EA">
        <w:rPr>
          <w:b/>
          <w:bCs/>
          <w:color w:val="000000"/>
        </w:rPr>
        <w:t xml:space="preserve"> </w:t>
      </w:r>
      <w:r w:rsidR="00834C99">
        <w:rPr>
          <w:b/>
          <w:bCs/>
          <w:color w:val="000000"/>
        </w:rPr>
        <w:t>февраля</w:t>
      </w:r>
      <w:r w:rsidR="00E71BE7">
        <w:rPr>
          <w:b/>
          <w:bCs/>
          <w:color w:val="000000"/>
        </w:rPr>
        <w:t xml:space="preserve"> </w:t>
      </w:r>
      <w:r w:rsidR="000F4E28">
        <w:rPr>
          <w:b/>
          <w:bCs/>
          <w:color w:val="000000"/>
        </w:rPr>
        <w:t>202</w:t>
      </w:r>
      <w:r w:rsidR="00983D95">
        <w:rPr>
          <w:b/>
          <w:bCs/>
          <w:color w:val="000000"/>
        </w:rPr>
        <w:t>1</w:t>
      </w:r>
      <w:r w:rsidRPr="00F90DF6">
        <w:rPr>
          <w:b/>
          <w:bCs/>
          <w:color w:val="000000"/>
        </w:rPr>
        <w:t xml:space="preserve"> г. по</w:t>
      </w:r>
      <w:r w:rsidR="00834C99">
        <w:rPr>
          <w:b/>
          <w:bCs/>
          <w:color w:val="000000"/>
        </w:rPr>
        <w:t xml:space="preserve"> 24</w:t>
      </w:r>
      <w:r w:rsidR="005636EA">
        <w:rPr>
          <w:b/>
          <w:bCs/>
          <w:color w:val="000000"/>
        </w:rPr>
        <w:t xml:space="preserve"> </w:t>
      </w:r>
      <w:r w:rsidR="00983D95">
        <w:rPr>
          <w:b/>
          <w:bCs/>
          <w:color w:val="000000"/>
        </w:rPr>
        <w:t xml:space="preserve">февраля </w:t>
      </w:r>
      <w:r w:rsidR="00C80D40">
        <w:rPr>
          <w:b/>
          <w:bCs/>
          <w:color w:val="000000"/>
        </w:rPr>
        <w:t>202</w:t>
      </w:r>
      <w:r w:rsidR="00983D95">
        <w:rPr>
          <w:b/>
          <w:bCs/>
          <w:color w:val="000000"/>
        </w:rPr>
        <w:t>1</w:t>
      </w:r>
      <w:r w:rsidRPr="00F90DF6">
        <w:rPr>
          <w:b/>
          <w:bCs/>
          <w:color w:val="000000"/>
        </w:rPr>
        <w:t xml:space="preserve"> г.</w:t>
      </w:r>
      <w:r w:rsidRPr="000A2E92">
        <w:rPr>
          <w:bCs/>
          <w:color w:val="000000"/>
        </w:rPr>
        <w:t xml:space="preserve"> </w:t>
      </w:r>
      <w:r w:rsidR="00F35E52" w:rsidRPr="000A2E92">
        <w:rPr>
          <w:bCs/>
          <w:color w:val="000000"/>
        </w:rPr>
        <w:t>по адресу:</w:t>
      </w:r>
      <w:r w:rsidR="00F35E52">
        <w:rPr>
          <w:bCs/>
          <w:color w:val="000000"/>
        </w:rPr>
        <w:t xml:space="preserve"> г. Кызыл</w:t>
      </w:r>
      <w:r w:rsidR="00F35E52" w:rsidRPr="000A2E92">
        <w:rPr>
          <w:bCs/>
          <w:color w:val="000000"/>
        </w:rPr>
        <w:t xml:space="preserve"> </w:t>
      </w:r>
      <w:r w:rsidR="00F35E52">
        <w:rPr>
          <w:bCs/>
          <w:color w:val="000000"/>
        </w:rPr>
        <w:t xml:space="preserve">ул. </w:t>
      </w:r>
      <w:proofErr w:type="spellStart"/>
      <w:r w:rsidR="00F35E52">
        <w:rPr>
          <w:bCs/>
          <w:color w:val="000000"/>
        </w:rPr>
        <w:t>Чульдум</w:t>
      </w:r>
      <w:proofErr w:type="spellEnd"/>
      <w:r w:rsidR="00F35E52">
        <w:rPr>
          <w:bCs/>
          <w:color w:val="000000"/>
        </w:rPr>
        <w:t xml:space="preserve"> дом 18, кабинет 301 </w:t>
      </w:r>
      <w:r w:rsidR="00F35E52" w:rsidRPr="000A2E92">
        <w:rPr>
          <w:bCs/>
          <w:color w:val="000000"/>
        </w:rPr>
        <w:t>с понедельника по пятницу с 9:00 до 13:00, с 14:00 до 18:00</w:t>
      </w:r>
      <w:r w:rsidR="00F35E52">
        <w:rPr>
          <w:bCs/>
          <w:color w:val="000000"/>
        </w:rPr>
        <w:t xml:space="preserve"> часов</w:t>
      </w:r>
      <w:r w:rsidR="00F35E52" w:rsidRPr="000A2E92">
        <w:rPr>
          <w:bCs/>
          <w:color w:val="000000"/>
        </w:rPr>
        <w:t>.</w:t>
      </w:r>
    </w:p>
    <w:p w:rsidR="006010C9" w:rsidRDefault="006010C9" w:rsidP="006010C9">
      <w:pPr>
        <w:pStyle w:val="ConsPlusNormal"/>
        <w:ind w:firstLine="540"/>
        <w:jc w:val="both"/>
      </w:pPr>
      <w:r>
        <w:t xml:space="preserve">Претендентам, </w:t>
      </w:r>
      <w:r w:rsidRPr="00775408">
        <w:t>допущенным ко второму этапу конкурса (заседание конкурсной комиссии),</w:t>
      </w:r>
      <w:r w:rsidR="00E71BE7">
        <w:t xml:space="preserve"> </w:t>
      </w:r>
      <w:r w:rsidRPr="00775408">
        <w:t>не позднее, чем за 15 дней до начала второго этапа, будут направлены сообщения о дате, месте и времени его проведения.</w:t>
      </w:r>
    </w:p>
    <w:p w:rsidR="006010C9" w:rsidRPr="00983D95" w:rsidRDefault="006010C9" w:rsidP="00E71AAF">
      <w:pPr>
        <w:ind w:firstLine="540"/>
        <w:jc w:val="both"/>
        <w:rPr>
          <w:bCs/>
          <w:i/>
          <w:color w:val="000000"/>
        </w:rPr>
      </w:pPr>
      <w:r w:rsidRPr="0062056D">
        <w:rPr>
          <w:b/>
          <w:bCs/>
          <w:color w:val="000000"/>
        </w:rPr>
        <w:t>Предполагаемая дата и место проведения конкурса</w:t>
      </w:r>
      <w:r w:rsidR="00C80D40">
        <w:rPr>
          <w:b/>
          <w:bCs/>
          <w:color w:val="000000"/>
        </w:rPr>
        <w:t xml:space="preserve">: </w:t>
      </w:r>
      <w:r w:rsidR="00834C99">
        <w:rPr>
          <w:b/>
          <w:bCs/>
          <w:color w:val="000000"/>
        </w:rPr>
        <w:t>15</w:t>
      </w:r>
      <w:r w:rsidR="00E71AAF">
        <w:rPr>
          <w:b/>
          <w:bCs/>
          <w:color w:val="000000"/>
        </w:rPr>
        <w:t xml:space="preserve"> </w:t>
      </w:r>
      <w:bookmarkStart w:id="0" w:name="_GoBack"/>
      <w:bookmarkEnd w:id="0"/>
      <w:r w:rsidR="00834C99">
        <w:rPr>
          <w:b/>
          <w:bCs/>
          <w:color w:val="000000"/>
        </w:rPr>
        <w:t>марта</w:t>
      </w:r>
      <w:r w:rsidR="00E71AAF">
        <w:rPr>
          <w:b/>
          <w:bCs/>
          <w:color w:val="000000"/>
        </w:rPr>
        <w:t xml:space="preserve"> </w:t>
      </w:r>
      <w:r w:rsidR="00C80D40">
        <w:rPr>
          <w:b/>
          <w:bCs/>
          <w:color w:val="000000"/>
        </w:rPr>
        <w:t>202</w:t>
      </w:r>
      <w:r w:rsidR="00834C99">
        <w:rPr>
          <w:b/>
          <w:bCs/>
          <w:color w:val="000000"/>
        </w:rPr>
        <w:t>1</w:t>
      </w:r>
      <w:r w:rsidR="00C80D40">
        <w:rPr>
          <w:b/>
          <w:bCs/>
          <w:color w:val="000000"/>
        </w:rPr>
        <w:t xml:space="preserve"> г., </w:t>
      </w:r>
      <w:r w:rsidR="00C80D40" w:rsidRPr="000A2E92">
        <w:rPr>
          <w:bCs/>
          <w:color w:val="000000"/>
        </w:rPr>
        <w:t>по адресу:</w:t>
      </w:r>
      <w:r w:rsidR="00C80D40">
        <w:rPr>
          <w:bCs/>
          <w:color w:val="000000"/>
        </w:rPr>
        <w:t xml:space="preserve"> г. Кызыл</w:t>
      </w:r>
      <w:r w:rsidR="00C80D40" w:rsidRPr="000A2E92">
        <w:rPr>
          <w:bCs/>
          <w:color w:val="000000"/>
        </w:rPr>
        <w:t xml:space="preserve"> </w:t>
      </w:r>
      <w:r w:rsidR="00C80D40">
        <w:rPr>
          <w:bCs/>
          <w:color w:val="000000"/>
        </w:rPr>
        <w:t xml:space="preserve">ул. </w:t>
      </w:r>
      <w:proofErr w:type="spellStart"/>
      <w:r w:rsidR="00C80D40">
        <w:rPr>
          <w:bCs/>
          <w:color w:val="000000"/>
        </w:rPr>
        <w:t>Чульдум</w:t>
      </w:r>
      <w:proofErr w:type="spellEnd"/>
      <w:r w:rsidR="00C80D40">
        <w:rPr>
          <w:bCs/>
          <w:color w:val="000000"/>
        </w:rPr>
        <w:t xml:space="preserve"> дом 18</w:t>
      </w:r>
      <w:r w:rsidR="006A18E2">
        <w:rPr>
          <w:bCs/>
          <w:color w:val="000000"/>
        </w:rPr>
        <w:t>,</w:t>
      </w:r>
      <w:r w:rsidR="00C80D40">
        <w:rPr>
          <w:bCs/>
          <w:color w:val="000000"/>
        </w:rPr>
        <w:t xml:space="preserve"> </w:t>
      </w:r>
      <w:r w:rsidR="00C80D40" w:rsidRPr="003201E0">
        <w:t xml:space="preserve">кабинет </w:t>
      </w:r>
      <w:r w:rsidR="005636EA" w:rsidRPr="003201E0">
        <w:t>301</w:t>
      </w:r>
    </w:p>
    <w:p w:rsidR="006010C9" w:rsidRPr="001563A2" w:rsidRDefault="006010C9" w:rsidP="006010C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rPr>
          <w:b/>
        </w:rPr>
        <w:t>Порядок проведения конкурса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lastRenderedPageBreak/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FF2E58" w:rsidRDefault="00FF2E58" w:rsidP="006010C9">
      <w:pPr>
        <w:autoSpaceDE w:val="0"/>
        <w:autoSpaceDN w:val="0"/>
        <w:adjustRightInd w:val="0"/>
        <w:ind w:firstLine="540"/>
        <w:jc w:val="both"/>
      </w:pPr>
      <w:r w:rsidRPr="00FF2E58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FF2E58" w:rsidRDefault="00FF2E58" w:rsidP="00CD559F">
      <w:pPr>
        <w:ind w:firstLine="540"/>
        <w:jc w:val="both"/>
      </w:pPr>
      <w:r>
        <w:t>С кандидатами, успешно сдавшими тестирование, с целью выявления</w:t>
      </w:r>
      <w:r w:rsidR="00CD559F">
        <w:t xml:space="preserve"> </w:t>
      </w:r>
      <w:r>
        <w:t>профессиональных и личностных качеств, проводится индивидуальное собеседование.</w:t>
      </w:r>
    </w:p>
    <w:p w:rsidR="006010C9" w:rsidRPr="000A2E92" w:rsidRDefault="006010C9" w:rsidP="006010C9">
      <w:pPr>
        <w:autoSpaceDE w:val="0"/>
        <w:autoSpaceDN w:val="0"/>
        <w:adjustRightInd w:val="0"/>
        <w:ind w:firstLine="540"/>
        <w:jc w:val="both"/>
      </w:pPr>
      <w:r w:rsidRPr="000A2E92"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6010C9" w:rsidRPr="007A5587" w:rsidRDefault="006010C9" w:rsidP="006010C9">
      <w:pPr>
        <w:shd w:val="clear" w:color="auto" w:fill="FFFFFF"/>
        <w:ind w:firstLine="540"/>
        <w:jc w:val="both"/>
      </w:pPr>
      <w:r>
        <w:t xml:space="preserve">Сообщения о результатах конкурса направляются в письменной форме кандидатам                  в 7-дневный срок со дня его завершения. Информация о результатах конкурса также размещается </w:t>
      </w:r>
      <w:r w:rsidRPr="007A5587">
        <w:t>на официальн</w:t>
      </w:r>
      <w:r>
        <w:t>ом</w:t>
      </w:r>
      <w:r w:rsidRPr="007A5587">
        <w:t xml:space="preserve"> сайт</w:t>
      </w:r>
      <w:r>
        <w:t>е</w:t>
      </w:r>
      <w:r w:rsidRPr="007A5587">
        <w:t xml:space="preserve"> государственного органа и государственной информационной системы в области государственной службы в информационно-телекоммуникационной сети </w:t>
      </w:r>
      <w:r>
        <w:t>«</w:t>
      </w:r>
      <w:r w:rsidRPr="007A5587">
        <w:t>Интернет</w:t>
      </w:r>
      <w:r>
        <w:t>»</w:t>
      </w:r>
      <w:r w:rsidRPr="007A5587">
        <w:t>.</w:t>
      </w:r>
    </w:p>
    <w:p w:rsidR="006010C9" w:rsidRPr="007A5587" w:rsidRDefault="006010C9" w:rsidP="006010C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A5587">
        <w:rPr>
          <w:rFonts w:eastAsia="Calibri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010C9" w:rsidRDefault="006010C9" w:rsidP="006010C9">
      <w:pPr>
        <w:pStyle w:val="ConsPlusNormal"/>
        <w:ind w:firstLine="540"/>
        <w:jc w:val="both"/>
      </w:pPr>
      <w:r>
        <w:t>Расходы, связанные с участием в конкурсе (пользование услугами средств связи и другие), осуществляются кандидатами за счет собственных средств.</w:t>
      </w:r>
    </w:p>
    <w:p w:rsidR="006010C9" w:rsidRPr="000A2E92" w:rsidRDefault="006010C9" w:rsidP="006A18E2">
      <w:pPr>
        <w:shd w:val="clear" w:color="auto" w:fill="FFFFFF"/>
        <w:ind w:firstLine="540"/>
        <w:jc w:val="both"/>
      </w:pPr>
      <w:r w:rsidRPr="000A2E92">
        <w:t xml:space="preserve">Более подробную информацию об условиях проведения конкурса можно получить по </w:t>
      </w:r>
      <w:r w:rsidR="00F876E5">
        <w:rPr>
          <w:bCs/>
          <w:color w:val="000000"/>
        </w:rPr>
        <w:t xml:space="preserve">тел. 8 – (39422)- </w:t>
      </w:r>
      <w:r w:rsidR="00764550">
        <w:rPr>
          <w:bCs/>
          <w:color w:val="000000"/>
        </w:rPr>
        <w:t>9</w:t>
      </w:r>
      <w:r w:rsidR="00F876E5">
        <w:rPr>
          <w:bCs/>
          <w:color w:val="000000"/>
        </w:rPr>
        <w:t>-</w:t>
      </w:r>
      <w:r w:rsidR="00764550">
        <w:rPr>
          <w:bCs/>
          <w:color w:val="000000"/>
        </w:rPr>
        <w:t>73</w:t>
      </w:r>
      <w:r w:rsidR="00F876E5">
        <w:rPr>
          <w:bCs/>
          <w:color w:val="000000"/>
        </w:rPr>
        <w:t>-</w:t>
      </w:r>
      <w:r w:rsidR="00D13DE7">
        <w:rPr>
          <w:bCs/>
          <w:color w:val="000000"/>
        </w:rPr>
        <w:t>7</w:t>
      </w:r>
      <w:r w:rsidR="00764550">
        <w:rPr>
          <w:bCs/>
          <w:color w:val="000000"/>
        </w:rPr>
        <w:t>0</w:t>
      </w:r>
      <w:r w:rsidR="00F876E5">
        <w:rPr>
          <w:bCs/>
          <w:color w:val="000000"/>
        </w:rPr>
        <w:t>.</w:t>
      </w:r>
    </w:p>
    <w:p w:rsidR="006010C9" w:rsidRDefault="006010C9" w:rsidP="006010C9">
      <w:pPr>
        <w:autoSpaceDE w:val="0"/>
        <w:autoSpaceDN w:val="0"/>
        <w:adjustRightInd w:val="0"/>
        <w:ind w:firstLine="540"/>
        <w:jc w:val="both"/>
      </w:pPr>
    </w:p>
    <w:p w:rsidR="006010C9" w:rsidRDefault="006010C9"/>
    <w:p w:rsidR="003201E0" w:rsidRDefault="003201E0"/>
    <w:sectPr w:rsidR="0032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3737"/>
    <w:multiLevelType w:val="multilevel"/>
    <w:tmpl w:val="008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C4"/>
    <w:rsid w:val="000102D9"/>
    <w:rsid w:val="000F4E28"/>
    <w:rsid w:val="001415E4"/>
    <w:rsid w:val="001461C4"/>
    <w:rsid w:val="001563A2"/>
    <w:rsid w:val="001C0463"/>
    <w:rsid w:val="001D52B4"/>
    <w:rsid w:val="001E3F50"/>
    <w:rsid w:val="00236075"/>
    <w:rsid w:val="002B6F07"/>
    <w:rsid w:val="003201E0"/>
    <w:rsid w:val="003B39DB"/>
    <w:rsid w:val="003C3828"/>
    <w:rsid w:val="004114FD"/>
    <w:rsid w:val="00460CBA"/>
    <w:rsid w:val="005636EA"/>
    <w:rsid w:val="005D1785"/>
    <w:rsid w:val="006010C9"/>
    <w:rsid w:val="0062056D"/>
    <w:rsid w:val="006A18E2"/>
    <w:rsid w:val="006E7D14"/>
    <w:rsid w:val="00764550"/>
    <w:rsid w:val="00834C99"/>
    <w:rsid w:val="00881F4F"/>
    <w:rsid w:val="00983D95"/>
    <w:rsid w:val="00A8101F"/>
    <w:rsid w:val="00C13828"/>
    <w:rsid w:val="00C71954"/>
    <w:rsid w:val="00C80D40"/>
    <w:rsid w:val="00CD559F"/>
    <w:rsid w:val="00D13DE7"/>
    <w:rsid w:val="00D85C43"/>
    <w:rsid w:val="00DF40FE"/>
    <w:rsid w:val="00E30616"/>
    <w:rsid w:val="00E64BAF"/>
    <w:rsid w:val="00E71AAF"/>
    <w:rsid w:val="00E71BE7"/>
    <w:rsid w:val="00F35E52"/>
    <w:rsid w:val="00F44351"/>
    <w:rsid w:val="00F54BFB"/>
    <w:rsid w:val="00F876E5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0889-EA4D-4DA4-98A0-41B9E017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10C9"/>
    <w:pPr>
      <w:spacing w:before="100" w:beforeAutospacing="1" w:after="100" w:afterAutospacing="1"/>
    </w:pPr>
  </w:style>
  <w:style w:type="character" w:styleId="a4">
    <w:name w:val="Strong"/>
    <w:qFormat/>
    <w:rsid w:val="006010C9"/>
    <w:rPr>
      <w:b/>
      <w:bCs/>
    </w:rPr>
  </w:style>
  <w:style w:type="paragraph" w:customStyle="1" w:styleId="ConsPlusNormal">
    <w:name w:val="ConsPlusNormal"/>
    <w:rsid w:val="00601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01E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5BD610144639627A3ABFC2F2B61F6A46CD9295E0F8043D341BFAF35CYEQ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5BD610144639627A3ABFC2F2B61F6A4EC29592EDFB59373C42F6F15BE317CC11DA21AE6487ADY6Q8K" TargetMode="External"/><Relationship Id="rId5" Type="http://schemas.openxmlformats.org/officeDocument/2006/relationships/hyperlink" Target="consultantplus://offline/ref=CF5BD610144639627A3ABFC2F2B61F6A40C59B90E0FB59373C42F6F15BE317CC11DA21AE6485AAY6Q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Алдынай Хулер-ооловна</dc:creator>
  <cp:keywords/>
  <dc:description/>
  <cp:lastModifiedBy>Монгуш Чочагай Чойгановна</cp:lastModifiedBy>
  <cp:revision>33</cp:revision>
  <dcterms:created xsi:type="dcterms:W3CDTF">2019-12-18T02:35:00Z</dcterms:created>
  <dcterms:modified xsi:type="dcterms:W3CDTF">2021-02-03T02:25:00Z</dcterms:modified>
</cp:coreProperties>
</file>